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60" w:lineRule="auto"/>
        <w:ind w:left="-424" w:leftChars="-202" w:right="-59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</w:p>
    <w:p>
      <w:pPr>
        <w:adjustRightInd w:val="0"/>
        <w:spacing w:line="360" w:lineRule="auto"/>
        <w:ind w:right="-59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“20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</w:t>
      </w:r>
      <w:r>
        <w:rPr>
          <w:rFonts w:ascii="宋体" w:hAnsi="宋体"/>
          <w:b/>
          <w:sz w:val="28"/>
          <w:szCs w:val="28"/>
        </w:rPr>
        <w:t>~20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</w:rPr>
        <w:t>推动</w:t>
      </w:r>
      <w:r>
        <w:rPr>
          <w:rFonts w:ascii="宋体" w:hAnsi="宋体"/>
          <w:b/>
          <w:sz w:val="28"/>
          <w:szCs w:val="28"/>
        </w:rPr>
        <w:t>佛山陶瓷行业</w:t>
      </w:r>
      <w:r>
        <w:rPr>
          <w:rFonts w:hint="eastAsia" w:ascii="宋体" w:hAnsi="宋体"/>
          <w:b/>
          <w:sz w:val="28"/>
          <w:szCs w:val="28"/>
        </w:rPr>
        <w:t>科技</w:t>
      </w:r>
      <w:r>
        <w:rPr>
          <w:rFonts w:ascii="宋体" w:hAnsi="宋体"/>
          <w:b/>
          <w:sz w:val="28"/>
          <w:szCs w:val="28"/>
        </w:rPr>
        <w:t>创新优秀个人奖</w:t>
      </w:r>
      <w:r>
        <w:rPr>
          <w:rFonts w:hint="eastAsia" w:ascii="宋体" w:hAnsi="宋体"/>
          <w:b/>
          <w:sz w:val="28"/>
          <w:szCs w:val="28"/>
        </w:rPr>
        <w:t>”推荐表</w:t>
      </w:r>
    </w:p>
    <w:tbl>
      <w:tblPr>
        <w:tblStyle w:val="4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40"/>
        <w:gridCol w:w="1800"/>
        <w:gridCol w:w="1260"/>
        <w:gridCol w:w="1425"/>
        <w:gridCol w:w="6"/>
        <w:gridCol w:w="1908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48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0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“发表论文/专题发言”题目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刊物或场合</w:t>
            </w:r>
          </w:p>
        </w:tc>
        <w:tc>
          <w:tcPr>
            <w:tcW w:w="152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“参与</w:t>
            </w:r>
            <w:r>
              <w:rPr>
                <w:rFonts w:ascii="宋体" w:hAnsi="宋体"/>
                <w:szCs w:val="21"/>
              </w:rPr>
              <w:t>项目</w:t>
            </w:r>
            <w:r>
              <w:rPr>
                <w:rFonts w:hint="eastAsia" w:ascii="宋体" w:hAnsi="宋体"/>
                <w:szCs w:val="21"/>
              </w:rPr>
              <w:t>/科技奖励”</w:t>
            </w:r>
            <w:r>
              <w:rPr>
                <w:rFonts w:ascii="宋体" w:hAnsi="宋体"/>
                <w:szCs w:val="21"/>
              </w:rPr>
              <w:t>名称</w:t>
            </w:r>
            <w:r>
              <w:rPr>
                <w:rFonts w:hint="eastAsia" w:ascii="宋体" w:hAnsi="宋体"/>
                <w:szCs w:val="21"/>
              </w:rPr>
              <w:t>，级别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鉴定时间</w:t>
            </w:r>
          </w:p>
        </w:tc>
        <w:tc>
          <w:tcPr>
            <w:tcW w:w="190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52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3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bottom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3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bottom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tcBorders>
              <w:bottom w:val="single" w:color="auto" w:sz="4" w:space="0"/>
            </w:tcBorders>
          </w:tcPr>
          <w:p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exact"/>
          <w:jc w:val="center"/>
        </w:trPr>
        <w:tc>
          <w:tcPr>
            <w:tcW w:w="9191" w:type="dxa"/>
            <w:gridSpan w:val="8"/>
          </w:tcPr>
          <w:p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个人科研创新工作情况（包括继续教育、素质提升、承担技术工作、科研成果、论文发表等方面，可另附材料）</w:t>
            </w:r>
          </w:p>
          <w:p>
            <w:pPr>
              <w:adjustRightIn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1" w:hRule="exact"/>
          <w:jc w:val="center"/>
        </w:trPr>
        <w:tc>
          <w:tcPr>
            <w:tcW w:w="9191" w:type="dxa"/>
            <w:gridSpan w:val="8"/>
          </w:tcPr>
          <w:p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单位意见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adjustRightInd w:val="0"/>
              <w:spacing w:line="360" w:lineRule="auto"/>
              <w:ind w:firstLine="1760" w:firstLineChars="400"/>
              <w:rPr>
                <w:rFonts w:hint="eastAsia" w:ascii="华文行楷" w:eastAsia="华文行楷"/>
                <w:sz w:val="44"/>
                <w:szCs w:val="44"/>
              </w:rPr>
            </w:pPr>
            <w:r>
              <w:rPr>
                <w:rFonts w:hint="eastAsia" w:ascii="华文行楷" w:eastAsia="华文行楷"/>
                <w:sz w:val="44"/>
                <w:szCs w:val="44"/>
              </w:rPr>
              <w:t>以上情况属实，同意参评！</w:t>
            </w:r>
          </w:p>
          <w:p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负责人（签名）：</w:t>
            </w:r>
          </w:p>
          <w:p>
            <w:pPr>
              <w:adjustRightInd w:val="0"/>
              <w:spacing w:line="360" w:lineRule="auto"/>
              <w:ind w:firstLine="4680" w:firstLineChars="195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 日</w:t>
            </w:r>
            <w:r>
              <w:rPr>
                <w:sz w:val="24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exact"/>
          <w:jc w:val="center"/>
        </w:trPr>
        <w:tc>
          <w:tcPr>
            <w:tcW w:w="9191" w:type="dxa"/>
            <w:gridSpan w:val="8"/>
          </w:tcPr>
          <w:p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  <w:p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</w:p>
          <w:p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专家签名：                             年     月      日</w:t>
            </w:r>
          </w:p>
        </w:tc>
      </w:tr>
    </w:tbl>
    <w:p>
      <w:bookmarkStart w:id="0" w:name="_GoBack"/>
      <w:bookmarkEnd w:id="0"/>
    </w:p>
    <w:sectPr>
      <w:pgSz w:w="11906" w:h="16838"/>
      <w:pgMar w:top="1240" w:right="1800" w:bottom="99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DE"/>
    <w:rsid w:val="00A5556B"/>
    <w:rsid w:val="00AA4ADE"/>
    <w:rsid w:val="00E30E8D"/>
    <w:rsid w:val="00FC755B"/>
    <w:rsid w:val="23D1553B"/>
    <w:rsid w:val="77F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284</Characters>
  <Lines>2</Lines>
  <Paragraphs>1</Paragraphs>
  <TotalTime>1</TotalTime>
  <ScaleCrop>false</ScaleCrop>
  <LinksUpToDate>false</LinksUpToDate>
  <CharactersWithSpaces>332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2018-09-26T01:45:00Z</dcterms:created>
  <dc:creator>User</dc:creator>
  <cp:lastModifiedBy>佛山市陶瓷学会</cp:lastModifiedBy>
  <dcterms:modified xsi:type="dcterms:W3CDTF">2020-10-19T07:37:58Z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